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42" w:rsidRDefault="00873741" w:rsidP="00EE38B9">
      <w:pPr>
        <w:pStyle w:val="berschrift1"/>
      </w:pPr>
      <w:bookmarkStart w:id="0" w:name="_GoBack"/>
      <w:bookmarkEnd w:id="0"/>
      <w:r>
        <w:t>Vergleich Messungen und Berechnungen</w:t>
      </w:r>
    </w:p>
    <w:p w:rsidR="00090577" w:rsidRDefault="00090577" w:rsidP="00120177">
      <w:pPr>
        <w:pStyle w:val="Fliesstext"/>
        <w:spacing w:before="120"/>
        <w:ind w:left="0"/>
        <w:rPr>
          <w:rFonts w:cs="Arial"/>
          <w:b/>
          <w:sz w:val="20"/>
        </w:rPr>
      </w:pPr>
    </w:p>
    <w:p w:rsidR="008266C2" w:rsidRPr="008266C2" w:rsidRDefault="008266C2" w:rsidP="008266C2">
      <w:pPr>
        <w:pStyle w:val="Fliesstext"/>
        <w:ind w:left="0"/>
        <w:rPr>
          <w:sz w:val="20"/>
        </w:rPr>
      </w:pPr>
      <w:r>
        <w:rPr>
          <w:sz w:val="20"/>
        </w:rPr>
        <w:t>Nachfolgend</w:t>
      </w:r>
      <w:r w:rsidRPr="008266C2">
        <w:rPr>
          <w:sz w:val="20"/>
        </w:rPr>
        <w:t xml:space="preserve"> werden alle L</w:t>
      </w:r>
      <w:r>
        <w:rPr>
          <w:sz w:val="20"/>
        </w:rPr>
        <w:t xml:space="preserve">ärmmessungen aufgeführt, die bei der Erarbeitung des Ausführungsprojektes Lärm </w:t>
      </w:r>
      <w:r w:rsidRPr="008266C2">
        <w:rPr>
          <w:sz w:val="20"/>
        </w:rPr>
        <w:t>als Grundlage für die Überprüfung des Modells und die Festlegung von Modellkorrek</w:t>
      </w:r>
      <w:r>
        <w:rPr>
          <w:sz w:val="20"/>
        </w:rPr>
        <w:t>turen verwe</w:t>
      </w:r>
      <w:r>
        <w:rPr>
          <w:sz w:val="20"/>
        </w:rPr>
        <w:t>n</w:t>
      </w:r>
      <w:r>
        <w:rPr>
          <w:sz w:val="20"/>
        </w:rPr>
        <w:t>det wu</w:t>
      </w:r>
      <w:r w:rsidRPr="008266C2">
        <w:rPr>
          <w:sz w:val="20"/>
        </w:rPr>
        <w:t xml:space="preserve">rden. </w:t>
      </w:r>
      <w:r>
        <w:rPr>
          <w:sz w:val="20"/>
        </w:rPr>
        <w:t>Die Messstandorte sind aus dem Übersichtsplan im Anhang 3.1 ersichtlich</w:t>
      </w:r>
      <w:r w:rsidRPr="008266C2">
        <w:rPr>
          <w:sz w:val="20"/>
        </w:rPr>
        <w:t>.</w:t>
      </w:r>
    </w:p>
    <w:p w:rsidR="008266C2" w:rsidRDefault="008266C2" w:rsidP="00090577">
      <w:pPr>
        <w:pStyle w:val="Fliesstext"/>
        <w:spacing w:before="120"/>
        <w:ind w:left="0"/>
        <w:rPr>
          <w:b/>
          <w:sz w:val="20"/>
        </w:rPr>
      </w:pPr>
    </w:p>
    <w:p w:rsidR="00956A26" w:rsidRPr="00DA45EB" w:rsidRDefault="0098690D" w:rsidP="00090577">
      <w:pPr>
        <w:pStyle w:val="Fliesstext"/>
        <w:spacing w:before="120"/>
        <w:ind w:left="0"/>
        <w:rPr>
          <w:rFonts w:cs="Arial"/>
          <w:sz w:val="20"/>
        </w:rPr>
      </w:pPr>
      <w:r w:rsidRPr="0098690D">
        <w:rPr>
          <w:b/>
          <w:sz w:val="20"/>
        </w:rPr>
        <w:t>Vergleich Messungen und Berechnungen</w:t>
      </w:r>
      <w:r>
        <w:rPr>
          <w:b/>
          <w:sz w:val="20"/>
        </w:rPr>
        <w:t xml:space="preserve"> anhand von </w:t>
      </w:r>
      <w:r w:rsidR="00773470">
        <w:rPr>
          <w:b/>
          <w:sz w:val="20"/>
        </w:rPr>
        <w:t>KZM</w:t>
      </w:r>
      <w:r>
        <w:rPr>
          <w:b/>
          <w:sz w:val="20"/>
        </w:rPr>
        <w:t>-</w:t>
      </w:r>
      <w:r w:rsidR="00773470">
        <w:rPr>
          <w:b/>
          <w:sz w:val="20"/>
        </w:rPr>
        <w:t>, LZM</w:t>
      </w:r>
      <w:r>
        <w:rPr>
          <w:b/>
          <w:sz w:val="20"/>
        </w:rPr>
        <w:t>-</w:t>
      </w:r>
      <w:r w:rsidR="00773470">
        <w:rPr>
          <w:b/>
          <w:sz w:val="20"/>
        </w:rPr>
        <w:t xml:space="preserve"> und SEM-Messungen</w:t>
      </w:r>
    </w:p>
    <w:p w:rsidR="002C0703" w:rsidRPr="002C0703" w:rsidRDefault="002C0703" w:rsidP="00A05532">
      <w:pPr>
        <w:rPr>
          <w:sz w:val="20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3"/>
        <w:gridCol w:w="1134"/>
        <w:gridCol w:w="1134"/>
        <w:gridCol w:w="2269"/>
        <w:gridCol w:w="850"/>
        <w:gridCol w:w="992"/>
        <w:gridCol w:w="992"/>
        <w:gridCol w:w="992"/>
      </w:tblGrid>
      <w:tr w:rsidR="007D1D17" w:rsidRPr="00206801" w:rsidTr="00CA52B5">
        <w:trPr>
          <w:trHeight w:val="611"/>
        </w:trPr>
        <w:tc>
          <w:tcPr>
            <w:tcW w:w="2217" w:type="dxa"/>
            <w:gridSpan w:val="2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Pr="00AF47D6" w:rsidRDefault="007D1D17" w:rsidP="00A05532">
            <w:pPr>
              <w:rPr>
                <w:rFonts w:cs="Arial"/>
                <w:sz w:val="18"/>
                <w:szCs w:val="18"/>
              </w:rPr>
            </w:pPr>
            <w:r w:rsidRPr="00AF47D6">
              <w:rPr>
                <w:rFonts w:cs="Arial"/>
                <w:sz w:val="18"/>
                <w:szCs w:val="18"/>
              </w:rPr>
              <w:t>Abschnitte</w:t>
            </w:r>
          </w:p>
        </w:tc>
        <w:tc>
          <w:tcPr>
            <w:tcW w:w="3403" w:type="dxa"/>
            <w:gridSpan w:val="2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Pr="00AF47D6" w:rsidRDefault="007D1D17" w:rsidP="00A05532">
            <w:pPr>
              <w:rPr>
                <w:rFonts w:cs="Arial"/>
                <w:sz w:val="18"/>
                <w:szCs w:val="18"/>
              </w:rPr>
            </w:pPr>
            <w:r w:rsidRPr="00AF47D6">
              <w:rPr>
                <w:rFonts w:cs="Arial"/>
                <w:sz w:val="18"/>
                <w:szCs w:val="18"/>
              </w:rPr>
              <w:t>Messstandort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Pr="00AF47D6" w:rsidRDefault="007D1D17" w:rsidP="00A05532">
            <w:pPr>
              <w:rPr>
                <w:rFonts w:cs="Arial"/>
                <w:sz w:val="18"/>
                <w:szCs w:val="18"/>
              </w:rPr>
            </w:pPr>
            <w:r w:rsidRPr="00AF47D6">
              <w:rPr>
                <w:rFonts w:cs="Arial"/>
                <w:sz w:val="18"/>
                <w:szCs w:val="18"/>
              </w:rPr>
              <w:t>Periode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Pr="00AF47D6" w:rsidRDefault="007D1D17" w:rsidP="00CA52B5">
            <w:pPr>
              <w:jc w:val="center"/>
              <w:rPr>
                <w:rFonts w:cs="Arial"/>
                <w:sz w:val="18"/>
                <w:szCs w:val="18"/>
              </w:rPr>
            </w:pPr>
            <w:r w:rsidRPr="00AF47D6">
              <w:rPr>
                <w:rFonts w:cs="Arial"/>
                <w:sz w:val="18"/>
                <w:szCs w:val="18"/>
              </w:rPr>
              <w:t>Mess</w:t>
            </w:r>
            <w:r w:rsidR="00D741B6">
              <w:rPr>
                <w:rFonts w:cs="Arial"/>
                <w:sz w:val="18"/>
                <w:szCs w:val="18"/>
              </w:rPr>
              <w:t>ung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Pr="00AF47D6" w:rsidRDefault="007D1D17" w:rsidP="00CA52B5">
            <w:pPr>
              <w:jc w:val="center"/>
              <w:rPr>
                <w:rFonts w:cs="Arial"/>
                <w:sz w:val="18"/>
                <w:szCs w:val="18"/>
              </w:rPr>
            </w:pPr>
            <w:r w:rsidRPr="00AF47D6">
              <w:rPr>
                <w:rFonts w:cs="Arial"/>
                <w:sz w:val="18"/>
                <w:szCs w:val="18"/>
              </w:rPr>
              <w:t>Berec</w:t>
            </w:r>
            <w:r w:rsidRPr="00AF47D6">
              <w:rPr>
                <w:rFonts w:cs="Arial"/>
                <w:sz w:val="18"/>
                <w:szCs w:val="18"/>
              </w:rPr>
              <w:t>h</w:t>
            </w:r>
            <w:r w:rsidRPr="00AF47D6">
              <w:rPr>
                <w:rFonts w:cs="Arial"/>
                <w:sz w:val="18"/>
                <w:szCs w:val="18"/>
              </w:rPr>
              <w:t>nung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C0C0C0"/>
          </w:tcPr>
          <w:p w:rsidR="007D1D17" w:rsidRPr="00AF47D6" w:rsidRDefault="007D1D17" w:rsidP="00CA52B5">
            <w:pPr>
              <w:jc w:val="center"/>
              <w:rPr>
                <w:rFonts w:cs="Arial"/>
                <w:sz w:val="18"/>
                <w:szCs w:val="18"/>
              </w:rPr>
            </w:pPr>
            <w:r w:rsidRPr="00AF47D6">
              <w:rPr>
                <w:rFonts w:cs="Arial"/>
                <w:sz w:val="18"/>
                <w:szCs w:val="18"/>
              </w:rPr>
              <w:t>Abwe</w:t>
            </w:r>
            <w:r w:rsidRPr="00AF47D6">
              <w:rPr>
                <w:rFonts w:cs="Arial"/>
                <w:sz w:val="18"/>
                <w:szCs w:val="18"/>
              </w:rPr>
              <w:t>i</w:t>
            </w:r>
            <w:r w:rsidRPr="00AF47D6">
              <w:rPr>
                <w:rFonts w:cs="Arial"/>
                <w:sz w:val="18"/>
                <w:szCs w:val="18"/>
              </w:rPr>
              <w:t>chung</w:t>
            </w:r>
          </w:p>
        </w:tc>
      </w:tr>
      <w:tr w:rsidR="007D1D17" w:rsidRPr="00206801" w:rsidTr="00CA52B5">
        <w:trPr>
          <w:trHeight w:val="563"/>
        </w:trPr>
        <w:tc>
          <w:tcPr>
            <w:tcW w:w="1083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Pr="00AF47D6" w:rsidRDefault="007D1D17" w:rsidP="00956A26">
            <w:pPr>
              <w:jc w:val="left"/>
              <w:rPr>
                <w:rFonts w:cs="Arial"/>
                <w:sz w:val="18"/>
                <w:szCs w:val="18"/>
              </w:rPr>
            </w:pPr>
            <w:r w:rsidRPr="00AF47D6">
              <w:rPr>
                <w:rFonts w:cs="Arial"/>
                <w:sz w:val="18"/>
                <w:szCs w:val="18"/>
              </w:rPr>
              <w:t>von UH-Km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Pr="00AF47D6" w:rsidRDefault="007D1D17" w:rsidP="00A05532">
            <w:pPr>
              <w:rPr>
                <w:rFonts w:cs="Arial"/>
                <w:sz w:val="18"/>
                <w:szCs w:val="18"/>
              </w:rPr>
            </w:pPr>
            <w:r w:rsidRPr="00AF47D6">
              <w:rPr>
                <w:rFonts w:cs="Arial"/>
                <w:sz w:val="18"/>
                <w:szCs w:val="18"/>
              </w:rPr>
              <w:t>bis UH-Km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Default="007D1D17" w:rsidP="00A05532">
            <w:pPr>
              <w:rPr>
                <w:rFonts w:cs="Arial"/>
                <w:sz w:val="18"/>
                <w:szCs w:val="18"/>
              </w:rPr>
            </w:pPr>
            <w:r w:rsidRPr="00AF47D6">
              <w:rPr>
                <w:rFonts w:cs="Arial"/>
                <w:sz w:val="18"/>
                <w:szCs w:val="18"/>
              </w:rPr>
              <w:t>MP-Nr.</w:t>
            </w:r>
          </w:p>
          <w:p w:rsidR="00AF47D6" w:rsidRPr="00AF47D6" w:rsidRDefault="00CF3399" w:rsidP="00A0553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</w:t>
            </w:r>
            <w:r w:rsidR="00AF47D6">
              <w:rPr>
                <w:rFonts w:cs="Arial"/>
                <w:sz w:val="18"/>
                <w:szCs w:val="18"/>
              </w:rPr>
              <w:t>Methode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2269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Pr="00AF47D6" w:rsidRDefault="007D1D17" w:rsidP="00A05532">
            <w:pPr>
              <w:rPr>
                <w:rFonts w:cs="Arial"/>
                <w:sz w:val="18"/>
                <w:szCs w:val="18"/>
              </w:rPr>
            </w:pPr>
            <w:r w:rsidRPr="00AF47D6">
              <w:rPr>
                <w:rFonts w:cs="Arial"/>
                <w:sz w:val="18"/>
                <w:szCs w:val="18"/>
              </w:rPr>
              <w:t>Adresse / Standort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Pr="00AF47D6" w:rsidRDefault="007D1D17" w:rsidP="00A0553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7D1D17" w:rsidRPr="00AF47D6" w:rsidRDefault="007D1D17" w:rsidP="00AF47D6">
            <w:pPr>
              <w:jc w:val="center"/>
              <w:rPr>
                <w:rFonts w:cs="Arial"/>
                <w:sz w:val="18"/>
                <w:szCs w:val="18"/>
              </w:rPr>
            </w:pPr>
            <w:r w:rsidRPr="00AF47D6">
              <w:rPr>
                <w:rFonts w:cs="Arial"/>
                <w:sz w:val="18"/>
                <w:szCs w:val="18"/>
              </w:rPr>
              <w:t>Leq, N [dB(A)]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AF47D6" w:rsidRPr="00AF47D6" w:rsidRDefault="007D1D17" w:rsidP="00AF47D6">
            <w:pPr>
              <w:jc w:val="center"/>
              <w:rPr>
                <w:rFonts w:cs="Arial"/>
                <w:sz w:val="18"/>
                <w:szCs w:val="18"/>
              </w:rPr>
            </w:pPr>
            <w:r w:rsidRPr="00AF47D6">
              <w:rPr>
                <w:rFonts w:cs="Arial"/>
                <w:sz w:val="18"/>
                <w:szCs w:val="18"/>
              </w:rPr>
              <w:t xml:space="preserve">Lr </w:t>
            </w:r>
          </w:p>
          <w:p w:rsidR="007D1D17" w:rsidRPr="00AF47D6" w:rsidRDefault="007D1D17" w:rsidP="00AF47D6">
            <w:pPr>
              <w:jc w:val="center"/>
              <w:rPr>
                <w:rFonts w:cs="Arial"/>
                <w:sz w:val="18"/>
                <w:szCs w:val="18"/>
              </w:rPr>
            </w:pPr>
            <w:r w:rsidRPr="00AF47D6">
              <w:rPr>
                <w:rFonts w:cs="Arial"/>
                <w:sz w:val="18"/>
                <w:szCs w:val="18"/>
              </w:rPr>
              <w:t>[dB(A)]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C0C0C0"/>
          </w:tcPr>
          <w:p w:rsidR="00AF47D6" w:rsidRPr="00AF47D6" w:rsidRDefault="007D1D17" w:rsidP="00AF47D6">
            <w:pPr>
              <w:jc w:val="center"/>
              <w:rPr>
                <w:rFonts w:cs="Arial"/>
                <w:sz w:val="18"/>
                <w:szCs w:val="18"/>
              </w:rPr>
            </w:pPr>
            <w:r w:rsidRPr="00AF47D6">
              <w:rPr>
                <w:rFonts w:cs="Arial"/>
                <w:sz w:val="18"/>
                <w:szCs w:val="18"/>
              </w:rPr>
              <w:t xml:space="preserve">∆ </w:t>
            </w:r>
          </w:p>
          <w:p w:rsidR="007D1D17" w:rsidRPr="00AF47D6" w:rsidRDefault="007D1D17" w:rsidP="00AF47D6">
            <w:pPr>
              <w:jc w:val="center"/>
              <w:rPr>
                <w:rFonts w:cs="Arial"/>
                <w:sz w:val="18"/>
                <w:szCs w:val="18"/>
              </w:rPr>
            </w:pPr>
            <w:r w:rsidRPr="00AF47D6">
              <w:rPr>
                <w:rFonts w:cs="Arial"/>
                <w:sz w:val="18"/>
                <w:szCs w:val="18"/>
              </w:rPr>
              <w:t>[dB(A)]</w:t>
            </w:r>
          </w:p>
        </w:tc>
      </w:tr>
      <w:tr w:rsidR="00AF47D6" w:rsidRPr="00206801" w:rsidTr="00AF47D6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05532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05532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05532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MPX (KZM)</w:t>
            </w:r>
          </w:p>
        </w:tc>
        <w:tc>
          <w:tcPr>
            <w:tcW w:w="2269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05532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Adresse 1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05532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Tag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+/- X.X</w:t>
            </w:r>
          </w:p>
        </w:tc>
      </w:tr>
      <w:tr w:rsidR="00AF47D6" w:rsidRPr="00206801" w:rsidTr="00AF47D6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MPX (KZM)</w:t>
            </w:r>
          </w:p>
        </w:tc>
        <w:tc>
          <w:tcPr>
            <w:tcW w:w="2269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Adresse 2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05532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Tag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+/- X.X</w:t>
            </w:r>
          </w:p>
        </w:tc>
      </w:tr>
      <w:tr w:rsidR="00AF47D6" w:rsidRPr="00206801" w:rsidTr="00AF47D6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MPX (SEM)</w:t>
            </w:r>
          </w:p>
        </w:tc>
        <w:tc>
          <w:tcPr>
            <w:tcW w:w="2269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Adresse / Standort 3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Tag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</w:tcPr>
          <w:p w:rsidR="00AF47D6" w:rsidRPr="00AF47D6" w:rsidRDefault="00AF47D6" w:rsidP="002779E9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+/- X.X</w:t>
            </w:r>
          </w:p>
        </w:tc>
      </w:tr>
      <w:tr w:rsidR="00AF47D6" w:rsidRPr="00206801" w:rsidTr="00AF47D6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MPX (KZM)</w:t>
            </w:r>
          </w:p>
        </w:tc>
        <w:tc>
          <w:tcPr>
            <w:tcW w:w="2269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Adresse 4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05532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Tag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+/- X.X</w:t>
            </w:r>
          </w:p>
        </w:tc>
      </w:tr>
      <w:tr w:rsidR="00AF47D6" w:rsidRPr="00206801" w:rsidTr="00AF47D6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MPX (KZM)</w:t>
            </w:r>
          </w:p>
        </w:tc>
        <w:tc>
          <w:tcPr>
            <w:tcW w:w="2269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Adresse 5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Tag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+/- X.X</w:t>
            </w:r>
          </w:p>
        </w:tc>
      </w:tr>
      <w:tr w:rsidR="00AF47D6" w:rsidRPr="00206801" w:rsidTr="00AF47D6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MPX (LZM)</w:t>
            </w:r>
          </w:p>
        </w:tc>
        <w:tc>
          <w:tcPr>
            <w:tcW w:w="2269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Adresse 6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Tag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+/- X.X</w:t>
            </w:r>
          </w:p>
        </w:tc>
      </w:tr>
      <w:tr w:rsidR="00AF47D6" w:rsidRPr="00206801" w:rsidTr="00AF47D6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MPX (LZM)</w:t>
            </w:r>
          </w:p>
        </w:tc>
        <w:tc>
          <w:tcPr>
            <w:tcW w:w="2269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Adresse 6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Nacht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+/- X.X</w:t>
            </w:r>
          </w:p>
        </w:tc>
      </w:tr>
      <w:tr w:rsidR="00AF47D6" w:rsidRPr="00206801" w:rsidTr="00AF47D6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MPX (KZM)</w:t>
            </w:r>
          </w:p>
        </w:tc>
        <w:tc>
          <w:tcPr>
            <w:tcW w:w="2269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Adresse 7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779E9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Tag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XX.X</w:t>
            </w:r>
          </w:p>
        </w:tc>
        <w:tc>
          <w:tcPr>
            <w:tcW w:w="992" w:type="dxa"/>
          </w:tcPr>
          <w:p w:rsidR="00AF47D6" w:rsidRPr="00AF47D6" w:rsidRDefault="00AF47D6" w:rsidP="00AF47D6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F47D6">
              <w:rPr>
                <w:rFonts w:cs="Arial"/>
                <w:i/>
                <w:sz w:val="18"/>
                <w:szCs w:val="18"/>
              </w:rPr>
              <w:t>+/- X.X</w:t>
            </w:r>
          </w:p>
        </w:tc>
      </w:tr>
      <w:tr w:rsidR="00AF47D6" w:rsidRPr="00206801" w:rsidTr="00AF47D6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844FD6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...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844FD6">
            <w:pPr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05532">
            <w:pPr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FC3B9A">
            <w:pPr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05532">
            <w:pPr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A05532">
            <w:pPr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AF47D6" w:rsidRPr="00AF47D6" w:rsidRDefault="00AF47D6" w:rsidP="00206801">
            <w:pPr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992" w:type="dxa"/>
          </w:tcPr>
          <w:p w:rsidR="00AF47D6" w:rsidRPr="00AF47D6" w:rsidRDefault="00AF47D6" w:rsidP="00206801">
            <w:pPr>
              <w:rPr>
                <w:rFonts w:cs="Arial"/>
                <w:i/>
                <w:sz w:val="18"/>
                <w:szCs w:val="18"/>
              </w:rPr>
            </w:pPr>
          </w:p>
        </w:tc>
      </w:tr>
    </w:tbl>
    <w:p w:rsidR="00D6172E" w:rsidRPr="002C0703" w:rsidRDefault="00D6172E" w:rsidP="00A05532">
      <w:pPr>
        <w:rPr>
          <w:sz w:val="20"/>
        </w:rPr>
      </w:pPr>
    </w:p>
    <w:p w:rsidR="00FF41A1" w:rsidRPr="00894A0C" w:rsidRDefault="00894A0C" w:rsidP="000A4F4E">
      <w:pPr>
        <w:spacing w:line="240" w:lineRule="exact"/>
        <w:rPr>
          <w:b/>
          <w:sz w:val="16"/>
          <w:szCs w:val="16"/>
        </w:rPr>
      </w:pPr>
      <w:r w:rsidRPr="00894A0C">
        <w:rPr>
          <w:b/>
          <w:sz w:val="16"/>
          <w:szCs w:val="16"/>
        </w:rPr>
        <w:t>Legende</w:t>
      </w:r>
    </w:p>
    <w:p w:rsidR="00894A0C" w:rsidRPr="00D741B6" w:rsidRDefault="00D741B6" w:rsidP="000A4F4E">
      <w:pPr>
        <w:spacing w:line="240" w:lineRule="exact"/>
        <w:rPr>
          <w:i/>
          <w:color w:val="0064C8"/>
          <w:sz w:val="16"/>
          <w:szCs w:val="16"/>
        </w:rPr>
      </w:pPr>
      <w:r>
        <w:rPr>
          <w:sz w:val="16"/>
          <w:szCs w:val="16"/>
        </w:rPr>
        <w:t>Leq, N: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Normalisierter Messwert </w:t>
      </w:r>
      <w:r w:rsidRPr="00D741B6">
        <w:rPr>
          <w:i/>
          <w:color w:val="0064C8"/>
          <w:sz w:val="16"/>
          <w:szCs w:val="16"/>
        </w:rPr>
        <w:t>(inkl. allfällige Aufstellungskorrektur)</w:t>
      </w:r>
    </w:p>
    <w:p w:rsidR="00894A0C" w:rsidRPr="00894A0C" w:rsidRDefault="00D741B6" w:rsidP="000A4F4E">
      <w:pPr>
        <w:spacing w:line="240" w:lineRule="exact"/>
        <w:rPr>
          <w:sz w:val="16"/>
          <w:szCs w:val="16"/>
        </w:rPr>
      </w:pPr>
      <w:r>
        <w:rPr>
          <w:sz w:val="16"/>
          <w:szCs w:val="16"/>
        </w:rPr>
        <w:t>Lr: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Beurteilungspegel gemäss Berechnungsmodell inkl. aller Modellkorrekturen</w:t>
      </w:r>
    </w:p>
    <w:p w:rsidR="00894A0C" w:rsidRPr="00D741B6" w:rsidRDefault="00D741B6" w:rsidP="000A4F4E">
      <w:pPr>
        <w:spacing w:line="240" w:lineRule="exact"/>
        <w:rPr>
          <w:rFonts w:cs="Arial"/>
          <w:sz w:val="18"/>
          <w:szCs w:val="18"/>
        </w:rPr>
      </w:pPr>
      <w:r w:rsidRPr="00AF47D6">
        <w:rPr>
          <w:rFonts w:cs="Arial"/>
          <w:sz w:val="18"/>
          <w:szCs w:val="18"/>
        </w:rPr>
        <w:t>∆</w:t>
      </w:r>
      <w:r>
        <w:rPr>
          <w:rFonts w:cs="Arial"/>
          <w:sz w:val="18"/>
          <w:szCs w:val="18"/>
        </w:rPr>
        <w:t>: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sz w:val="16"/>
          <w:szCs w:val="16"/>
        </w:rPr>
        <w:t xml:space="preserve">Abweichung zwischen normalisiertem Messwert und Modellberechnung, </w:t>
      </w:r>
      <w:r w:rsidRPr="00AF47D6">
        <w:rPr>
          <w:rFonts w:cs="Arial"/>
          <w:sz w:val="18"/>
          <w:szCs w:val="18"/>
        </w:rPr>
        <w:t>∆</w:t>
      </w:r>
      <w:r>
        <w:rPr>
          <w:rFonts w:cs="Arial"/>
          <w:sz w:val="18"/>
          <w:szCs w:val="18"/>
        </w:rPr>
        <w:t xml:space="preserve"> </w:t>
      </w:r>
      <w:r>
        <w:rPr>
          <w:sz w:val="16"/>
          <w:szCs w:val="16"/>
        </w:rPr>
        <w:t>= Leq, N - Lr</w:t>
      </w:r>
    </w:p>
    <w:p w:rsidR="00AF47D6" w:rsidRDefault="00AF47D6" w:rsidP="00F41BD1">
      <w:pPr>
        <w:rPr>
          <w:sz w:val="16"/>
          <w:szCs w:val="16"/>
        </w:rPr>
      </w:pPr>
    </w:p>
    <w:p w:rsidR="00773470" w:rsidRPr="00DA45EB" w:rsidRDefault="00773470" w:rsidP="00773470">
      <w:pPr>
        <w:pStyle w:val="Fliesstext"/>
        <w:spacing w:before="120"/>
        <w:ind w:left="0"/>
        <w:rPr>
          <w:rFonts w:cs="Arial"/>
          <w:sz w:val="20"/>
        </w:rPr>
      </w:pPr>
      <w:r>
        <w:rPr>
          <w:b/>
          <w:sz w:val="20"/>
        </w:rPr>
        <w:t>Übersicht SPB-Messungen</w:t>
      </w:r>
      <w:r w:rsidR="00DA45EB">
        <w:rPr>
          <w:b/>
          <w:sz w:val="20"/>
        </w:rPr>
        <w:t xml:space="preserve"> </w:t>
      </w:r>
      <w:r w:rsidR="00DA45EB" w:rsidRPr="00DA45EB">
        <w:rPr>
          <w:sz w:val="20"/>
        </w:rPr>
        <w:t>(Statistische Auswertung einzelner Vorbeifahrten)</w:t>
      </w:r>
    </w:p>
    <w:p w:rsidR="00773470" w:rsidRPr="002C0703" w:rsidRDefault="00773470" w:rsidP="00773470">
      <w:pPr>
        <w:rPr>
          <w:sz w:val="20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3"/>
        <w:gridCol w:w="1134"/>
        <w:gridCol w:w="1134"/>
        <w:gridCol w:w="3119"/>
        <w:gridCol w:w="2977"/>
      </w:tblGrid>
      <w:tr w:rsidR="004D1EF7" w:rsidRPr="00206801" w:rsidTr="00CA52B5">
        <w:trPr>
          <w:trHeight w:val="611"/>
        </w:trPr>
        <w:tc>
          <w:tcPr>
            <w:tcW w:w="2217" w:type="dxa"/>
            <w:gridSpan w:val="2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sz w:val="18"/>
                <w:szCs w:val="18"/>
              </w:rPr>
            </w:pPr>
            <w:r w:rsidRPr="006108C8">
              <w:rPr>
                <w:rFonts w:cs="Arial"/>
                <w:sz w:val="18"/>
                <w:szCs w:val="18"/>
              </w:rPr>
              <w:t>Abschnitte</w:t>
            </w:r>
          </w:p>
        </w:tc>
        <w:tc>
          <w:tcPr>
            <w:tcW w:w="4253" w:type="dxa"/>
            <w:gridSpan w:val="2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sz w:val="18"/>
                <w:szCs w:val="18"/>
              </w:rPr>
            </w:pPr>
            <w:r w:rsidRPr="006108C8">
              <w:rPr>
                <w:rFonts w:cs="Arial"/>
                <w:sz w:val="18"/>
                <w:szCs w:val="18"/>
              </w:rPr>
              <w:t>Messstandort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C0C0C0"/>
          </w:tcPr>
          <w:p w:rsidR="006108C8" w:rsidRPr="006108C8" w:rsidRDefault="004D1EF7" w:rsidP="006108C8">
            <w:pPr>
              <w:jc w:val="center"/>
              <w:rPr>
                <w:rFonts w:cs="Arial"/>
                <w:sz w:val="18"/>
                <w:szCs w:val="18"/>
              </w:rPr>
            </w:pPr>
            <w:r w:rsidRPr="006108C8">
              <w:rPr>
                <w:rFonts w:cs="Arial"/>
                <w:sz w:val="18"/>
                <w:szCs w:val="18"/>
              </w:rPr>
              <w:t>Abweichung</w:t>
            </w:r>
            <w:r w:rsidR="00CA52B5">
              <w:rPr>
                <w:rFonts w:cs="Arial"/>
                <w:sz w:val="18"/>
                <w:szCs w:val="18"/>
              </w:rPr>
              <w:t xml:space="preserve"> zu StL</w:t>
            </w:r>
            <w:r w:rsidRPr="006108C8">
              <w:rPr>
                <w:rFonts w:cs="Arial"/>
                <w:sz w:val="18"/>
                <w:szCs w:val="18"/>
              </w:rPr>
              <w:t>-86+</w:t>
            </w:r>
            <w:r w:rsidR="00CA52B5">
              <w:rPr>
                <w:rFonts w:cs="Arial"/>
                <w:sz w:val="18"/>
                <w:szCs w:val="18"/>
              </w:rPr>
              <w:t xml:space="preserve"> für Mischverkehr mit N2=15%</w:t>
            </w:r>
          </w:p>
          <w:p w:rsidR="004D1EF7" w:rsidRPr="006108C8" w:rsidRDefault="006108C8" w:rsidP="006108C8">
            <w:pPr>
              <w:jc w:val="center"/>
              <w:rPr>
                <w:rFonts w:cs="Arial"/>
                <w:sz w:val="18"/>
                <w:szCs w:val="18"/>
              </w:rPr>
            </w:pPr>
            <w:r w:rsidRPr="006108C8">
              <w:rPr>
                <w:rFonts w:cs="Arial"/>
                <w:sz w:val="18"/>
                <w:szCs w:val="18"/>
              </w:rPr>
              <w:t>(ohne Korrektur)</w:t>
            </w:r>
          </w:p>
        </w:tc>
      </w:tr>
      <w:tr w:rsidR="004D1EF7" w:rsidRPr="00206801" w:rsidTr="00CA52B5">
        <w:trPr>
          <w:trHeight w:val="563"/>
        </w:trPr>
        <w:tc>
          <w:tcPr>
            <w:tcW w:w="1083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jc w:val="left"/>
              <w:rPr>
                <w:rFonts w:cs="Arial"/>
                <w:sz w:val="18"/>
                <w:szCs w:val="18"/>
              </w:rPr>
            </w:pPr>
            <w:r w:rsidRPr="006108C8">
              <w:rPr>
                <w:rFonts w:cs="Arial"/>
                <w:sz w:val="18"/>
                <w:szCs w:val="18"/>
              </w:rPr>
              <w:t>von UH-Km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sz w:val="18"/>
                <w:szCs w:val="18"/>
              </w:rPr>
            </w:pPr>
            <w:r w:rsidRPr="006108C8">
              <w:rPr>
                <w:rFonts w:cs="Arial"/>
                <w:sz w:val="18"/>
                <w:szCs w:val="18"/>
              </w:rPr>
              <w:t>bis UH-Km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sz w:val="18"/>
                <w:szCs w:val="18"/>
              </w:rPr>
            </w:pPr>
            <w:r w:rsidRPr="006108C8">
              <w:rPr>
                <w:rFonts w:cs="Arial"/>
                <w:sz w:val="18"/>
                <w:szCs w:val="18"/>
              </w:rPr>
              <w:t>MP-Nr.</w:t>
            </w:r>
          </w:p>
          <w:p w:rsidR="004D1EF7" w:rsidRPr="006108C8" w:rsidRDefault="004D1EF7" w:rsidP="002779E9">
            <w:pPr>
              <w:rPr>
                <w:rFonts w:cs="Arial"/>
                <w:sz w:val="18"/>
                <w:szCs w:val="18"/>
              </w:rPr>
            </w:pPr>
            <w:r w:rsidRPr="006108C8">
              <w:rPr>
                <w:rFonts w:cs="Arial"/>
                <w:sz w:val="18"/>
                <w:szCs w:val="18"/>
              </w:rPr>
              <w:t>(Methode)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sz w:val="18"/>
                <w:szCs w:val="18"/>
              </w:rPr>
            </w:pPr>
            <w:r w:rsidRPr="006108C8">
              <w:rPr>
                <w:rFonts w:cs="Arial"/>
                <w:sz w:val="18"/>
                <w:szCs w:val="18"/>
              </w:rPr>
              <w:t>Adresse / Standort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C0C0C0"/>
          </w:tcPr>
          <w:p w:rsidR="004D1EF7" w:rsidRPr="006108C8" w:rsidRDefault="00CA52B5" w:rsidP="006108C8">
            <w:pPr>
              <w:jc w:val="center"/>
              <w:rPr>
                <w:rFonts w:cs="Arial"/>
                <w:sz w:val="18"/>
                <w:szCs w:val="18"/>
              </w:rPr>
            </w:pPr>
            <w:r w:rsidRPr="006108C8">
              <w:rPr>
                <w:rFonts w:cs="Arial"/>
                <w:sz w:val="18"/>
                <w:szCs w:val="18"/>
              </w:rPr>
              <w:t xml:space="preserve"> </w:t>
            </w:r>
            <w:r w:rsidR="004D1EF7" w:rsidRPr="006108C8">
              <w:rPr>
                <w:rFonts w:cs="Arial"/>
                <w:sz w:val="18"/>
                <w:szCs w:val="18"/>
              </w:rPr>
              <w:t>[dB(A)]</w:t>
            </w:r>
          </w:p>
        </w:tc>
      </w:tr>
      <w:tr w:rsidR="004D1EF7" w:rsidRPr="00206801" w:rsidTr="004D1EF7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i/>
                <w:sz w:val="18"/>
                <w:szCs w:val="18"/>
              </w:rPr>
            </w:pPr>
            <w:r w:rsidRPr="006108C8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i/>
                <w:sz w:val="18"/>
                <w:szCs w:val="18"/>
              </w:rPr>
            </w:pPr>
            <w:r w:rsidRPr="006108C8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462119">
            <w:pPr>
              <w:rPr>
                <w:rFonts w:cs="Arial"/>
                <w:i/>
                <w:sz w:val="18"/>
                <w:szCs w:val="18"/>
              </w:rPr>
            </w:pPr>
            <w:r w:rsidRPr="006108C8">
              <w:rPr>
                <w:rFonts w:cs="Arial"/>
                <w:i/>
                <w:sz w:val="18"/>
                <w:szCs w:val="18"/>
              </w:rPr>
              <w:t>MPX (SPB)</w:t>
            </w:r>
          </w:p>
        </w:tc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462119">
            <w:pPr>
              <w:rPr>
                <w:rFonts w:cs="Arial"/>
                <w:i/>
                <w:sz w:val="18"/>
                <w:szCs w:val="18"/>
              </w:rPr>
            </w:pPr>
            <w:r w:rsidRPr="006108C8">
              <w:rPr>
                <w:rFonts w:cs="Arial"/>
                <w:i/>
                <w:sz w:val="18"/>
                <w:szCs w:val="18"/>
              </w:rPr>
              <w:t>Adresse / Standort 8</w:t>
            </w:r>
          </w:p>
        </w:tc>
        <w:tc>
          <w:tcPr>
            <w:tcW w:w="2977" w:type="dxa"/>
          </w:tcPr>
          <w:p w:rsidR="004D1EF7" w:rsidRPr="006108C8" w:rsidRDefault="004D1EF7" w:rsidP="006108C8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6108C8">
              <w:rPr>
                <w:rFonts w:cs="Arial"/>
                <w:i/>
                <w:sz w:val="18"/>
                <w:szCs w:val="18"/>
              </w:rPr>
              <w:t>+/- X.X</w:t>
            </w:r>
          </w:p>
        </w:tc>
      </w:tr>
      <w:tr w:rsidR="004D1EF7" w:rsidRPr="00206801" w:rsidTr="004D1EF7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i/>
                <w:sz w:val="18"/>
                <w:szCs w:val="18"/>
              </w:rPr>
            </w:pPr>
            <w:r w:rsidRPr="006108C8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i/>
                <w:sz w:val="18"/>
                <w:szCs w:val="18"/>
              </w:rPr>
            </w:pPr>
            <w:r w:rsidRPr="006108C8">
              <w:rPr>
                <w:rFonts w:cs="Arial"/>
                <w:i/>
                <w:sz w:val="18"/>
                <w:szCs w:val="18"/>
              </w:rPr>
              <w:t>XX.XXX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i/>
                <w:sz w:val="18"/>
                <w:szCs w:val="18"/>
              </w:rPr>
            </w:pPr>
            <w:r w:rsidRPr="006108C8">
              <w:rPr>
                <w:rFonts w:cs="Arial"/>
                <w:i/>
                <w:sz w:val="18"/>
                <w:szCs w:val="18"/>
              </w:rPr>
              <w:t>MPX (SPB)</w:t>
            </w:r>
          </w:p>
        </w:tc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i/>
                <w:sz w:val="18"/>
                <w:szCs w:val="18"/>
              </w:rPr>
            </w:pPr>
            <w:r w:rsidRPr="006108C8">
              <w:rPr>
                <w:rFonts w:cs="Arial"/>
                <w:i/>
                <w:sz w:val="18"/>
                <w:szCs w:val="18"/>
              </w:rPr>
              <w:t>Adresse / Standort 9</w:t>
            </w:r>
          </w:p>
        </w:tc>
        <w:tc>
          <w:tcPr>
            <w:tcW w:w="2977" w:type="dxa"/>
          </w:tcPr>
          <w:p w:rsidR="004D1EF7" w:rsidRPr="006108C8" w:rsidRDefault="004D1EF7" w:rsidP="006108C8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6108C8">
              <w:rPr>
                <w:rFonts w:cs="Arial"/>
                <w:i/>
                <w:sz w:val="18"/>
                <w:szCs w:val="18"/>
              </w:rPr>
              <w:t>+/- X.X</w:t>
            </w:r>
          </w:p>
        </w:tc>
      </w:tr>
      <w:tr w:rsidR="004D1EF7" w:rsidRPr="00206801" w:rsidTr="004D1EF7"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i/>
                <w:sz w:val="18"/>
                <w:szCs w:val="18"/>
              </w:rPr>
            </w:pPr>
            <w:r w:rsidRPr="006108C8">
              <w:rPr>
                <w:rFonts w:cs="Arial"/>
                <w:i/>
                <w:sz w:val="18"/>
                <w:szCs w:val="18"/>
              </w:rPr>
              <w:t>...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tcMar>
              <w:left w:w="57" w:type="dxa"/>
              <w:right w:w="57" w:type="dxa"/>
            </w:tcMar>
          </w:tcPr>
          <w:p w:rsidR="004D1EF7" w:rsidRPr="006108C8" w:rsidRDefault="004D1EF7" w:rsidP="002779E9">
            <w:pPr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:rsidR="004D1EF7" w:rsidRPr="006108C8" w:rsidRDefault="004D1EF7" w:rsidP="006108C8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</w:tbl>
    <w:p w:rsidR="00773470" w:rsidRPr="002C0703" w:rsidRDefault="00773470" w:rsidP="00773470">
      <w:pPr>
        <w:rPr>
          <w:sz w:val="20"/>
        </w:rPr>
      </w:pPr>
    </w:p>
    <w:p w:rsidR="00773470" w:rsidRDefault="00773470" w:rsidP="00773470">
      <w:pPr>
        <w:rPr>
          <w:sz w:val="16"/>
          <w:szCs w:val="16"/>
        </w:rPr>
      </w:pPr>
    </w:p>
    <w:p w:rsidR="00AF47D6" w:rsidRPr="00AF47D6" w:rsidRDefault="00AF47D6" w:rsidP="00773470">
      <w:pPr>
        <w:rPr>
          <w:b/>
          <w:sz w:val="16"/>
          <w:szCs w:val="16"/>
        </w:rPr>
      </w:pPr>
    </w:p>
    <w:sectPr w:rsidR="00AF47D6" w:rsidRPr="00AF47D6" w:rsidSect="00F55F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71" w:right="1134" w:bottom="907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69C" w:rsidRDefault="003F669C">
      <w:r>
        <w:separator/>
      </w:r>
    </w:p>
  </w:endnote>
  <w:endnote w:type="continuationSeparator" w:id="0">
    <w:p w:rsidR="003F669C" w:rsidRDefault="003F6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371" w:rsidRDefault="00613371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77F" w:rsidRPr="00A57B0C" w:rsidRDefault="003709E6" w:rsidP="00EE38B9">
    <w:pPr>
      <w:pStyle w:val="Fuzeile"/>
      <w:pBdr>
        <w:top w:val="single" w:sz="6" w:space="1" w:color="auto"/>
      </w:pBdr>
      <w:tabs>
        <w:tab w:val="clear" w:pos="4536"/>
        <w:tab w:val="clear" w:pos="9072"/>
        <w:tab w:val="right" w:pos="9360"/>
      </w:tabs>
      <w:spacing w:line="240" w:lineRule="exact"/>
      <w:rPr>
        <w:sz w:val="16"/>
        <w:szCs w:val="16"/>
      </w:rPr>
    </w:pPr>
    <w:r w:rsidRPr="00A57B0C">
      <w:rPr>
        <w:rStyle w:val="Seitenzahl"/>
        <w:sz w:val="16"/>
        <w:szCs w:val="16"/>
      </w:rPr>
      <w:fldChar w:fldCharType="begin"/>
    </w:r>
    <w:r w:rsidR="00EE38B9" w:rsidRPr="00A57B0C">
      <w:rPr>
        <w:rStyle w:val="Seitenzahl"/>
        <w:sz w:val="16"/>
        <w:szCs w:val="16"/>
      </w:rPr>
      <w:instrText xml:space="preserve"> FILENAME </w:instrText>
    </w:r>
    <w:r w:rsidRPr="00A57B0C">
      <w:rPr>
        <w:rStyle w:val="Seitenzahl"/>
        <w:sz w:val="16"/>
        <w:szCs w:val="16"/>
      </w:rPr>
      <w:fldChar w:fldCharType="separate"/>
    </w:r>
    <w:r w:rsidR="00613371">
      <w:rPr>
        <w:rStyle w:val="Seitenzahl"/>
        <w:noProof/>
        <w:sz w:val="16"/>
        <w:szCs w:val="16"/>
      </w:rPr>
      <w:t>AP Laerm_Muster_Anh.3.2_Vergleich M&amp;B_V1.2</w:t>
    </w:r>
    <w:r w:rsidRPr="00A57B0C">
      <w:rPr>
        <w:rStyle w:val="Seitenzahl"/>
        <w:sz w:val="16"/>
        <w:szCs w:val="16"/>
      </w:rPr>
      <w:fldChar w:fldCharType="end"/>
    </w:r>
    <w:r w:rsidR="00EE38B9" w:rsidRPr="00A57B0C">
      <w:rPr>
        <w:rStyle w:val="Seitenzahl"/>
        <w:sz w:val="16"/>
        <w:szCs w:val="16"/>
      </w:rPr>
      <w:t xml:space="preserve">, Aegerter &amp; Bosshardt AG, L. Rey, </w:t>
    </w:r>
    <w:r w:rsidR="00613371">
      <w:rPr>
        <w:rStyle w:val="Seitenzahl"/>
        <w:sz w:val="16"/>
        <w:szCs w:val="16"/>
      </w:rPr>
      <w:t>30</w:t>
    </w:r>
    <w:r w:rsidR="00FF426A">
      <w:rPr>
        <w:rStyle w:val="Seitenzahl"/>
        <w:sz w:val="16"/>
        <w:szCs w:val="16"/>
      </w:rPr>
      <w:t>.04.2014</w:t>
    </w:r>
    <w:r w:rsidR="00EE38B9" w:rsidRPr="004303E7">
      <w:rPr>
        <w:rStyle w:val="Seitenzahl"/>
        <w:szCs w:val="16"/>
      </w:rPr>
      <w:tab/>
    </w:r>
    <w:r w:rsidR="00EE38B9" w:rsidRPr="00A57B0C">
      <w:rPr>
        <w:sz w:val="16"/>
        <w:szCs w:val="16"/>
      </w:rPr>
      <w:t xml:space="preserve">Seite </w:t>
    </w:r>
    <w:r w:rsidRPr="00A57B0C">
      <w:rPr>
        <w:rStyle w:val="Seitenzahl"/>
        <w:sz w:val="16"/>
        <w:szCs w:val="16"/>
      </w:rPr>
      <w:fldChar w:fldCharType="begin"/>
    </w:r>
    <w:r w:rsidR="00EE38B9" w:rsidRPr="00A57B0C">
      <w:rPr>
        <w:rStyle w:val="Seitenzahl"/>
        <w:sz w:val="16"/>
        <w:szCs w:val="16"/>
      </w:rPr>
      <w:instrText xml:space="preserve"> PAGE </w:instrText>
    </w:r>
    <w:r w:rsidRPr="00A57B0C">
      <w:rPr>
        <w:rStyle w:val="Seitenzahl"/>
        <w:sz w:val="16"/>
        <w:szCs w:val="16"/>
      </w:rPr>
      <w:fldChar w:fldCharType="separate"/>
    </w:r>
    <w:r w:rsidR="003F669C">
      <w:rPr>
        <w:rStyle w:val="Seitenzahl"/>
        <w:noProof/>
        <w:sz w:val="16"/>
        <w:szCs w:val="16"/>
      </w:rPr>
      <w:t>1</w:t>
    </w:r>
    <w:r w:rsidRPr="00A57B0C">
      <w:rPr>
        <w:rStyle w:val="Seitenzahl"/>
        <w:sz w:val="16"/>
        <w:szCs w:val="16"/>
      </w:rPr>
      <w:fldChar w:fldCharType="end"/>
    </w:r>
    <w:r w:rsidR="00EE38B9" w:rsidRPr="00A57B0C">
      <w:rPr>
        <w:rStyle w:val="Seitenzahl"/>
        <w:sz w:val="16"/>
        <w:szCs w:val="16"/>
      </w:rPr>
      <w:t xml:space="preserve"> von </w:t>
    </w:r>
    <w:r w:rsidRPr="00A57B0C">
      <w:rPr>
        <w:rStyle w:val="Seitenzahl"/>
        <w:sz w:val="16"/>
        <w:szCs w:val="16"/>
      </w:rPr>
      <w:fldChar w:fldCharType="begin"/>
    </w:r>
    <w:r w:rsidR="00EE38B9" w:rsidRPr="00A57B0C">
      <w:rPr>
        <w:rStyle w:val="Seitenzahl"/>
        <w:sz w:val="16"/>
        <w:szCs w:val="16"/>
      </w:rPr>
      <w:instrText xml:space="preserve"> NUMPAGES </w:instrText>
    </w:r>
    <w:r w:rsidRPr="00A57B0C">
      <w:rPr>
        <w:rStyle w:val="Seitenzahl"/>
        <w:sz w:val="16"/>
        <w:szCs w:val="16"/>
      </w:rPr>
      <w:fldChar w:fldCharType="separate"/>
    </w:r>
    <w:r w:rsidR="003F669C">
      <w:rPr>
        <w:rStyle w:val="Seitenzahl"/>
        <w:noProof/>
        <w:sz w:val="16"/>
        <w:szCs w:val="16"/>
      </w:rPr>
      <w:t>1</w:t>
    </w:r>
    <w:r w:rsidRPr="00A57B0C">
      <w:rPr>
        <w:rStyle w:val="Seitenzahl"/>
        <w:sz w:val="16"/>
        <w:szCs w:val="16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371" w:rsidRDefault="00613371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69C" w:rsidRDefault="003F669C">
      <w:r>
        <w:separator/>
      </w:r>
    </w:p>
  </w:footnote>
  <w:footnote w:type="continuationSeparator" w:id="0">
    <w:p w:rsidR="003F669C" w:rsidRDefault="003F66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371" w:rsidRDefault="00613371">
    <w:pPr>
      <w:pStyle w:val="Kopfzeil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B9" w:rsidRPr="00993EE7" w:rsidRDefault="00EE38B9" w:rsidP="00EE38B9">
    <w:pPr>
      <w:pStyle w:val="Kopfzeile"/>
      <w:pBdr>
        <w:bottom w:val="single" w:sz="4" w:space="1" w:color="auto"/>
      </w:pBdr>
      <w:tabs>
        <w:tab w:val="clear" w:pos="9072"/>
        <w:tab w:val="right" w:pos="9356"/>
      </w:tabs>
      <w:spacing w:line="240" w:lineRule="exact"/>
      <w:jc w:val="left"/>
      <w:rPr>
        <w:b/>
        <w:sz w:val="20"/>
      </w:rPr>
    </w:pPr>
    <w:r w:rsidRPr="00993EE7">
      <w:rPr>
        <w:sz w:val="15"/>
        <w:szCs w:val="15"/>
      </w:rPr>
      <w:t>Nationalstrassen NXX  /  Ausführungsprojekt Lärmschutz  /  999999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b/>
        <w:sz w:val="20"/>
      </w:rPr>
      <w:t xml:space="preserve">Anhang </w:t>
    </w:r>
    <w:r w:rsidR="004303E7">
      <w:rPr>
        <w:b/>
        <w:sz w:val="20"/>
      </w:rPr>
      <w:t>3.2</w:t>
    </w:r>
  </w:p>
  <w:p w:rsidR="00EE38B9" w:rsidRPr="00993EE7" w:rsidRDefault="00EE38B9" w:rsidP="00EE38B9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spacing w:line="240" w:lineRule="exact"/>
      <w:jc w:val="left"/>
      <w:rPr>
        <w:sz w:val="15"/>
        <w:szCs w:val="15"/>
      </w:rPr>
    </w:pPr>
    <w:r w:rsidRPr="00993EE7">
      <w:rPr>
        <w:sz w:val="15"/>
        <w:szCs w:val="15"/>
      </w:rPr>
      <w:t>BERICHT (STRASSEN-) LÄRMSCHUTZPROJEKT  -  Abschnitt NXX/XX Anschluss Alpha – Anschluss Beta</w:t>
    </w:r>
  </w:p>
  <w:p w:rsidR="0069077F" w:rsidRPr="00EB5CE7" w:rsidRDefault="0069077F" w:rsidP="00EB5CE7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spacing w:line="240" w:lineRule="exact"/>
      <w:jc w:val="left"/>
      <w:rPr>
        <w:sz w:val="18"/>
        <w:szCs w:val="18"/>
      </w:rPr>
    </w:pPr>
    <w:r>
      <w:rPr>
        <w:szCs w:val="22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371" w:rsidRDefault="00613371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A6C45BBA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  <w:spacing w:val="-1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3132057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71CC74DE"/>
    <w:multiLevelType w:val="hybridMultilevel"/>
    <w:tmpl w:val="6D02811E"/>
    <w:lvl w:ilvl="0" w:tplc="B3E6109C">
      <w:start w:val="1"/>
      <w:numFmt w:val="bullet"/>
      <w:pStyle w:val="AufzhlungFliesstext"/>
      <w:lvlText w:val="–"/>
      <w:lvlJc w:val="left"/>
      <w:pPr>
        <w:tabs>
          <w:tab w:val="num" w:pos="1134"/>
        </w:tabs>
        <w:ind w:left="1134" w:hanging="425"/>
      </w:pPr>
      <w:rPr>
        <w:rFonts w:ascii="Arial" w:hAnsi="Arial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2C25453"/>
    <w:multiLevelType w:val="hybridMultilevel"/>
    <w:tmpl w:val="7678788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001"/>
  <w:defaultTabStop w:val="709"/>
  <w:autoHyphenation/>
  <w:hyphenationZone w:val="28"/>
  <w:drawingGridHorizontalSpacing w:val="6"/>
  <w:drawingGridVerticalSpacing w:val="6"/>
  <w:characterSpacingControl w:val="doNotCompress"/>
  <w:savePreviewPicture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833C62"/>
    <w:rsid w:val="00001773"/>
    <w:rsid w:val="00015F0E"/>
    <w:rsid w:val="00023432"/>
    <w:rsid w:val="00025D86"/>
    <w:rsid w:val="00030F55"/>
    <w:rsid w:val="00045FB3"/>
    <w:rsid w:val="00047279"/>
    <w:rsid w:val="000552E1"/>
    <w:rsid w:val="00064BAF"/>
    <w:rsid w:val="000708C0"/>
    <w:rsid w:val="0007159F"/>
    <w:rsid w:val="00074812"/>
    <w:rsid w:val="000844B9"/>
    <w:rsid w:val="00085B52"/>
    <w:rsid w:val="0008680C"/>
    <w:rsid w:val="00090577"/>
    <w:rsid w:val="00091138"/>
    <w:rsid w:val="0009161C"/>
    <w:rsid w:val="000A08A0"/>
    <w:rsid w:val="000A4F4E"/>
    <w:rsid w:val="000A5469"/>
    <w:rsid w:val="000C0512"/>
    <w:rsid w:val="000E4AB9"/>
    <w:rsid w:val="000F0A85"/>
    <w:rsid w:val="001050B4"/>
    <w:rsid w:val="00111A36"/>
    <w:rsid w:val="00114F55"/>
    <w:rsid w:val="00120177"/>
    <w:rsid w:val="00126796"/>
    <w:rsid w:val="001440AD"/>
    <w:rsid w:val="00147441"/>
    <w:rsid w:val="0016138E"/>
    <w:rsid w:val="00163D56"/>
    <w:rsid w:val="0017049C"/>
    <w:rsid w:val="0018111A"/>
    <w:rsid w:val="001A2A33"/>
    <w:rsid w:val="001A334C"/>
    <w:rsid w:val="001A6A01"/>
    <w:rsid w:val="001C1C37"/>
    <w:rsid w:val="001D061C"/>
    <w:rsid w:val="001D38FC"/>
    <w:rsid w:val="001D5BA1"/>
    <w:rsid w:val="001E5689"/>
    <w:rsid w:val="001E633F"/>
    <w:rsid w:val="001F1303"/>
    <w:rsid w:val="001F3702"/>
    <w:rsid w:val="00202BA7"/>
    <w:rsid w:val="00206801"/>
    <w:rsid w:val="00217FB6"/>
    <w:rsid w:val="00220B80"/>
    <w:rsid w:val="00221C4C"/>
    <w:rsid w:val="00227EE9"/>
    <w:rsid w:val="0024056D"/>
    <w:rsid w:val="00240A48"/>
    <w:rsid w:val="00240F30"/>
    <w:rsid w:val="00254985"/>
    <w:rsid w:val="002642BA"/>
    <w:rsid w:val="002A328D"/>
    <w:rsid w:val="002A41C6"/>
    <w:rsid w:val="002B5847"/>
    <w:rsid w:val="002C0703"/>
    <w:rsid w:val="002C0779"/>
    <w:rsid w:val="002C4233"/>
    <w:rsid w:val="002C72A0"/>
    <w:rsid w:val="002E2D1D"/>
    <w:rsid w:val="002F0BE8"/>
    <w:rsid w:val="002F5132"/>
    <w:rsid w:val="00307C9C"/>
    <w:rsid w:val="00311E73"/>
    <w:rsid w:val="00351BDD"/>
    <w:rsid w:val="00354C7D"/>
    <w:rsid w:val="003632CE"/>
    <w:rsid w:val="00363DE3"/>
    <w:rsid w:val="003709E6"/>
    <w:rsid w:val="00381025"/>
    <w:rsid w:val="0039006C"/>
    <w:rsid w:val="003904F9"/>
    <w:rsid w:val="00391E0F"/>
    <w:rsid w:val="00394A52"/>
    <w:rsid w:val="003B1985"/>
    <w:rsid w:val="003B249D"/>
    <w:rsid w:val="003C2C8F"/>
    <w:rsid w:val="003D2241"/>
    <w:rsid w:val="003F11EE"/>
    <w:rsid w:val="003F154F"/>
    <w:rsid w:val="003F669C"/>
    <w:rsid w:val="00411752"/>
    <w:rsid w:val="004173BA"/>
    <w:rsid w:val="004303E7"/>
    <w:rsid w:val="00430B37"/>
    <w:rsid w:val="00446A72"/>
    <w:rsid w:val="00462119"/>
    <w:rsid w:val="0046638A"/>
    <w:rsid w:val="0047493A"/>
    <w:rsid w:val="004A2136"/>
    <w:rsid w:val="004A3BF1"/>
    <w:rsid w:val="004A6675"/>
    <w:rsid w:val="004A68F8"/>
    <w:rsid w:val="004A6E8A"/>
    <w:rsid w:val="004B2597"/>
    <w:rsid w:val="004B28FF"/>
    <w:rsid w:val="004C3BA1"/>
    <w:rsid w:val="004C70B2"/>
    <w:rsid w:val="004D1EF7"/>
    <w:rsid w:val="004D6A79"/>
    <w:rsid w:val="004E0490"/>
    <w:rsid w:val="004E7106"/>
    <w:rsid w:val="005036F9"/>
    <w:rsid w:val="00523728"/>
    <w:rsid w:val="005244D8"/>
    <w:rsid w:val="005321EF"/>
    <w:rsid w:val="00533BBF"/>
    <w:rsid w:val="00556CD7"/>
    <w:rsid w:val="00585192"/>
    <w:rsid w:val="005972BC"/>
    <w:rsid w:val="005A22CB"/>
    <w:rsid w:val="005A2CCF"/>
    <w:rsid w:val="005B2112"/>
    <w:rsid w:val="005C101D"/>
    <w:rsid w:val="005C5329"/>
    <w:rsid w:val="005D3AB9"/>
    <w:rsid w:val="005E489A"/>
    <w:rsid w:val="005E599F"/>
    <w:rsid w:val="005F445F"/>
    <w:rsid w:val="00602346"/>
    <w:rsid w:val="006108C8"/>
    <w:rsid w:val="00613371"/>
    <w:rsid w:val="00614CF9"/>
    <w:rsid w:val="00615703"/>
    <w:rsid w:val="00621321"/>
    <w:rsid w:val="00630687"/>
    <w:rsid w:val="00641F6C"/>
    <w:rsid w:val="006454D2"/>
    <w:rsid w:val="00650BA7"/>
    <w:rsid w:val="006517B1"/>
    <w:rsid w:val="00674661"/>
    <w:rsid w:val="00674ABB"/>
    <w:rsid w:val="0069077F"/>
    <w:rsid w:val="006B4A46"/>
    <w:rsid w:val="006B5DA7"/>
    <w:rsid w:val="006C2E5B"/>
    <w:rsid w:val="006C3903"/>
    <w:rsid w:val="006C5CB1"/>
    <w:rsid w:val="006C6D9E"/>
    <w:rsid w:val="006E1FE7"/>
    <w:rsid w:val="00724035"/>
    <w:rsid w:val="00724BF6"/>
    <w:rsid w:val="00727254"/>
    <w:rsid w:val="00736CAB"/>
    <w:rsid w:val="007376F0"/>
    <w:rsid w:val="007503D8"/>
    <w:rsid w:val="007522F1"/>
    <w:rsid w:val="00752815"/>
    <w:rsid w:val="00754459"/>
    <w:rsid w:val="007577FE"/>
    <w:rsid w:val="00760001"/>
    <w:rsid w:val="00760C6F"/>
    <w:rsid w:val="0076150A"/>
    <w:rsid w:val="00765D03"/>
    <w:rsid w:val="00765D32"/>
    <w:rsid w:val="007662D4"/>
    <w:rsid w:val="00773470"/>
    <w:rsid w:val="007831F9"/>
    <w:rsid w:val="00785AA5"/>
    <w:rsid w:val="007B45A7"/>
    <w:rsid w:val="007C173A"/>
    <w:rsid w:val="007D1A78"/>
    <w:rsid w:val="007D1D17"/>
    <w:rsid w:val="007D211F"/>
    <w:rsid w:val="007D26AD"/>
    <w:rsid w:val="007D5E16"/>
    <w:rsid w:val="007F636F"/>
    <w:rsid w:val="0080228A"/>
    <w:rsid w:val="00805359"/>
    <w:rsid w:val="00805BE7"/>
    <w:rsid w:val="00806B8A"/>
    <w:rsid w:val="00815A66"/>
    <w:rsid w:val="00823E5E"/>
    <w:rsid w:val="00824576"/>
    <w:rsid w:val="008266C2"/>
    <w:rsid w:val="00826786"/>
    <w:rsid w:val="00826B4E"/>
    <w:rsid w:val="00833C62"/>
    <w:rsid w:val="00850007"/>
    <w:rsid w:val="00857409"/>
    <w:rsid w:val="0086296E"/>
    <w:rsid w:val="0087126C"/>
    <w:rsid w:val="00873741"/>
    <w:rsid w:val="00874AE4"/>
    <w:rsid w:val="0088095C"/>
    <w:rsid w:val="00883FCF"/>
    <w:rsid w:val="00887A8F"/>
    <w:rsid w:val="00894A0C"/>
    <w:rsid w:val="008D443E"/>
    <w:rsid w:val="008E2C2A"/>
    <w:rsid w:val="008F4416"/>
    <w:rsid w:val="0090116F"/>
    <w:rsid w:val="00902ECE"/>
    <w:rsid w:val="00912B9B"/>
    <w:rsid w:val="00924C5C"/>
    <w:rsid w:val="00926AE6"/>
    <w:rsid w:val="00930535"/>
    <w:rsid w:val="00933061"/>
    <w:rsid w:val="00941D5A"/>
    <w:rsid w:val="00945ADA"/>
    <w:rsid w:val="00951683"/>
    <w:rsid w:val="00956A26"/>
    <w:rsid w:val="00956CCB"/>
    <w:rsid w:val="00961A63"/>
    <w:rsid w:val="00962322"/>
    <w:rsid w:val="0097772E"/>
    <w:rsid w:val="0098690D"/>
    <w:rsid w:val="009A2770"/>
    <w:rsid w:val="009B3FE4"/>
    <w:rsid w:val="009C15D5"/>
    <w:rsid w:val="009C7068"/>
    <w:rsid w:val="009D1FB3"/>
    <w:rsid w:val="009D696C"/>
    <w:rsid w:val="009E0572"/>
    <w:rsid w:val="009F0ABF"/>
    <w:rsid w:val="00A05532"/>
    <w:rsid w:val="00A16FC7"/>
    <w:rsid w:val="00A31FBC"/>
    <w:rsid w:val="00A34734"/>
    <w:rsid w:val="00A546F3"/>
    <w:rsid w:val="00A57B0C"/>
    <w:rsid w:val="00A61338"/>
    <w:rsid w:val="00A6204C"/>
    <w:rsid w:val="00A744BA"/>
    <w:rsid w:val="00A7795D"/>
    <w:rsid w:val="00A83B64"/>
    <w:rsid w:val="00A8428D"/>
    <w:rsid w:val="00A938FC"/>
    <w:rsid w:val="00AA6FC9"/>
    <w:rsid w:val="00AD271A"/>
    <w:rsid w:val="00AD605A"/>
    <w:rsid w:val="00AE6E9B"/>
    <w:rsid w:val="00AF47D6"/>
    <w:rsid w:val="00AF6DD0"/>
    <w:rsid w:val="00B0168C"/>
    <w:rsid w:val="00B02442"/>
    <w:rsid w:val="00B0446B"/>
    <w:rsid w:val="00B14F09"/>
    <w:rsid w:val="00B17B51"/>
    <w:rsid w:val="00B20CDA"/>
    <w:rsid w:val="00B227C6"/>
    <w:rsid w:val="00B248C2"/>
    <w:rsid w:val="00B30164"/>
    <w:rsid w:val="00B67B73"/>
    <w:rsid w:val="00B72A2D"/>
    <w:rsid w:val="00B86331"/>
    <w:rsid w:val="00B94AF4"/>
    <w:rsid w:val="00BA0CBC"/>
    <w:rsid w:val="00BA3F2B"/>
    <w:rsid w:val="00BA6DA9"/>
    <w:rsid w:val="00BB04AB"/>
    <w:rsid w:val="00BB4F9D"/>
    <w:rsid w:val="00BC3874"/>
    <w:rsid w:val="00BC3D8F"/>
    <w:rsid w:val="00BC586B"/>
    <w:rsid w:val="00BC676F"/>
    <w:rsid w:val="00BD4F51"/>
    <w:rsid w:val="00BE1EA3"/>
    <w:rsid w:val="00BE3F25"/>
    <w:rsid w:val="00C13E71"/>
    <w:rsid w:val="00C14F7A"/>
    <w:rsid w:val="00C25644"/>
    <w:rsid w:val="00C2651F"/>
    <w:rsid w:val="00C26F0F"/>
    <w:rsid w:val="00C309C9"/>
    <w:rsid w:val="00C41C9B"/>
    <w:rsid w:val="00C54A7B"/>
    <w:rsid w:val="00C65978"/>
    <w:rsid w:val="00C71C11"/>
    <w:rsid w:val="00C83133"/>
    <w:rsid w:val="00C84DF6"/>
    <w:rsid w:val="00C91F9C"/>
    <w:rsid w:val="00CA52B5"/>
    <w:rsid w:val="00CB043E"/>
    <w:rsid w:val="00CB3931"/>
    <w:rsid w:val="00CC5906"/>
    <w:rsid w:val="00CD53B8"/>
    <w:rsid w:val="00CE392C"/>
    <w:rsid w:val="00CE430B"/>
    <w:rsid w:val="00CF3399"/>
    <w:rsid w:val="00D05477"/>
    <w:rsid w:val="00D15216"/>
    <w:rsid w:val="00D22D65"/>
    <w:rsid w:val="00D40989"/>
    <w:rsid w:val="00D41C84"/>
    <w:rsid w:val="00D5345C"/>
    <w:rsid w:val="00D57F41"/>
    <w:rsid w:val="00D6172E"/>
    <w:rsid w:val="00D641C4"/>
    <w:rsid w:val="00D64E54"/>
    <w:rsid w:val="00D741B6"/>
    <w:rsid w:val="00D81035"/>
    <w:rsid w:val="00D81F10"/>
    <w:rsid w:val="00D823BD"/>
    <w:rsid w:val="00D82B6B"/>
    <w:rsid w:val="00D905C4"/>
    <w:rsid w:val="00DA45EB"/>
    <w:rsid w:val="00DB09C0"/>
    <w:rsid w:val="00DE42BC"/>
    <w:rsid w:val="00E05F39"/>
    <w:rsid w:val="00E158DE"/>
    <w:rsid w:val="00E15903"/>
    <w:rsid w:val="00E266AC"/>
    <w:rsid w:val="00E500F1"/>
    <w:rsid w:val="00E5402C"/>
    <w:rsid w:val="00E61D2A"/>
    <w:rsid w:val="00E711D8"/>
    <w:rsid w:val="00E73367"/>
    <w:rsid w:val="00E751AC"/>
    <w:rsid w:val="00E808E5"/>
    <w:rsid w:val="00EA18F8"/>
    <w:rsid w:val="00EA1D66"/>
    <w:rsid w:val="00EB5CE7"/>
    <w:rsid w:val="00EC040F"/>
    <w:rsid w:val="00EC54BA"/>
    <w:rsid w:val="00ED322D"/>
    <w:rsid w:val="00EE38B9"/>
    <w:rsid w:val="00EE4FB2"/>
    <w:rsid w:val="00EF32CC"/>
    <w:rsid w:val="00EF7108"/>
    <w:rsid w:val="00F052CB"/>
    <w:rsid w:val="00F17CEA"/>
    <w:rsid w:val="00F20FC3"/>
    <w:rsid w:val="00F23A05"/>
    <w:rsid w:val="00F37768"/>
    <w:rsid w:val="00F37F56"/>
    <w:rsid w:val="00F41BD1"/>
    <w:rsid w:val="00F55F5B"/>
    <w:rsid w:val="00F71287"/>
    <w:rsid w:val="00F71E97"/>
    <w:rsid w:val="00F844EE"/>
    <w:rsid w:val="00F93541"/>
    <w:rsid w:val="00F96997"/>
    <w:rsid w:val="00FB1DFA"/>
    <w:rsid w:val="00FC0C2B"/>
    <w:rsid w:val="00FC3B9A"/>
    <w:rsid w:val="00FD36FC"/>
    <w:rsid w:val="00FE37B4"/>
    <w:rsid w:val="00FE37C5"/>
    <w:rsid w:val="00FF41A1"/>
    <w:rsid w:val="00FF4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11A36"/>
    <w:pPr>
      <w:spacing w:line="280" w:lineRule="exact"/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Fliesstext"/>
    <w:autoRedefine/>
    <w:qFormat/>
    <w:rsid w:val="00EE38B9"/>
    <w:pPr>
      <w:keepNext/>
      <w:spacing w:line="240" w:lineRule="auto"/>
      <w:jc w:val="left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Fliesstext"/>
    <w:autoRedefine/>
    <w:qFormat/>
    <w:rsid w:val="00933061"/>
    <w:pPr>
      <w:keepNext/>
      <w:numPr>
        <w:ilvl w:val="1"/>
        <w:numId w:val="1"/>
      </w:numPr>
      <w:tabs>
        <w:tab w:val="clear" w:pos="680"/>
      </w:tabs>
      <w:spacing w:after="120"/>
      <w:ind w:left="709" w:hanging="709"/>
      <w:jc w:val="left"/>
      <w:outlineLvl w:val="1"/>
    </w:pPr>
    <w:rPr>
      <w:b/>
      <w:sz w:val="24"/>
    </w:rPr>
  </w:style>
  <w:style w:type="paragraph" w:styleId="berschrift3">
    <w:name w:val="heading 3"/>
    <w:basedOn w:val="Standard"/>
    <w:next w:val="Fliesstext"/>
    <w:autoRedefine/>
    <w:qFormat/>
    <w:rsid w:val="00933061"/>
    <w:pPr>
      <w:keepNext/>
      <w:numPr>
        <w:ilvl w:val="2"/>
        <w:numId w:val="1"/>
      </w:numPr>
      <w:tabs>
        <w:tab w:val="clear" w:pos="680"/>
      </w:tabs>
      <w:spacing w:after="120"/>
      <w:ind w:left="709" w:hanging="709"/>
      <w:jc w:val="left"/>
      <w:outlineLvl w:val="2"/>
    </w:pPr>
    <w:rPr>
      <w:b/>
    </w:rPr>
  </w:style>
  <w:style w:type="paragraph" w:styleId="berschrift4">
    <w:name w:val="heading 4"/>
    <w:basedOn w:val="Standard"/>
    <w:next w:val="Fliesstext"/>
    <w:autoRedefine/>
    <w:qFormat/>
    <w:rsid w:val="00933061"/>
    <w:pPr>
      <w:keepNext/>
      <w:numPr>
        <w:ilvl w:val="3"/>
        <w:numId w:val="1"/>
      </w:numPr>
      <w:tabs>
        <w:tab w:val="clear" w:pos="0"/>
      </w:tabs>
      <w:spacing w:after="120"/>
      <w:ind w:left="709" w:hanging="709"/>
      <w:jc w:val="left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rsid w:val="00933061"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berschrift5"/>
    <w:next w:val="Standard"/>
    <w:qFormat/>
    <w:rsid w:val="00933061"/>
    <w:pPr>
      <w:numPr>
        <w:ilvl w:val="5"/>
      </w:numPr>
      <w:outlineLvl w:val="5"/>
    </w:pPr>
  </w:style>
  <w:style w:type="paragraph" w:styleId="berschrift7">
    <w:name w:val="heading 7"/>
    <w:basedOn w:val="Standard"/>
    <w:next w:val="Standard"/>
    <w:qFormat/>
    <w:rsid w:val="00933061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berschrift9"/>
    <w:next w:val="Standard"/>
    <w:qFormat/>
    <w:rsid w:val="00933061"/>
    <w:pPr>
      <w:numPr>
        <w:ilvl w:val="7"/>
      </w:numPr>
      <w:outlineLvl w:val="7"/>
    </w:pPr>
  </w:style>
  <w:style w:type="paragraph" w:styleId="berschrift9">
    <w:name w:val="heading 9"/>
    <w:basedOn w:val="Fliesstext"/>
    <w:next w:val="Standard"/>
    <w:qFormat/>
    <w:rsid w:val="00933061"/>
    <w:pPr>
      <w:numPr>
        <w:ilvl w:val="8"/>
        <w:numId w:val="1"/>
      </w:numPr>
      <w:spacing w:before="240"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173B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173BA"/>
    <w:pPr>
      <w:tabs>
        <w:tab w:val="center" w:pos="4536"/>
        <w:tab w:val="right" w:pos="9072"/>
      </w:tabs>
    </w:pPr>
  </w:style>
  <w:style w:type="table" w:styleId="Tabellengitternetz">
    <w:name w:val="Table Grid"/>
    <w:basedOn w:val="NormaleTabelle"/>
    <w:rsid w:val="004173BA"/>
    <w:pPr>
      <w:spacing w:line="280" w:lineRule="exac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eitenzahl">
    <w:name w:val="page number"/>
    <w:rsid w:val="00A05532"/>
    <w:rPr>
      <w:rFonts w:ascii="Arial" w:hAnsi="Arial"/>
      <w:sz w:val="18"/>
    </w:rPr>
  </w:style>
  <w:style w:type="paragraph" w:customStyle="1" w:styleId="Fliesstext">
    <w:name w:val="Fliesstext"/>
    <w:basedOn w:val="Standard"/>
    <w:rsid w:val="00933061"/>
    <w:pPr>
      <w:ind w:left="709"/>
    </w:pPr>
  </w:style>
  <w:style w:type="paragraph" w:styleId="Verzeichnis1">
    <w:name w:val="toc 1"/>
    <w:basedOn w:val="Standard"/>
    <w:next w:val="Standard"/>
    <w:autoRedefine/>
    <w:semiHidden/>
    <w:rsid w:val="002642BA"/>
    <w:pPr>
      <w:tabs>
        <w:tab w:val="left" w:pos="851"/>
        <w:tab w:val="right" w:pos="9356"/>
      </w:tabs>
      <w:spacing w:before="240" w:after="120"/>
      <w:ind w:left="851" w:hanging="851"/>
      <w:jc w:val="left"/>
    </w:pPr>
    <w:rPr>
      <w:b/>
      <w:bCs/>
      <w:sz w:val="24"/>
    </w:rPr>
  </w:style>
  <w:style w:type="paragraph" w:styleId="Verzeichnis2">
    <w:name w:val="toc 2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120"/>
      <w:ind w:left="851" w:hanging="851"/>
      <w:jc w:val="left"/>
    </w:pPr>
    <w:rPr>
      <w:iCs/>
    </w:rPr>
  </w:style>
  <w:style w:type="paragraph" w:styleId="Verzeichnis3">
    <w:name w:val="toc 3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60"/>
      <w:ind w:left="851" w:hanging="851"/>
      <w:jc w:val="left"/>
    </w:pPr>
  </w:style>
  <w:style w:type="paragraph" w:styleId="Verzeichnis4">
    <w:name w:val="toc 4"/>
    <w:basedOn w:val="Standard"/>
    <w:next w:val="Standard"/>
    <w:autoRedefine/>
    <w:semiHidden/>
    <w:rsid w:val="005036F9"/>
    <w:pPr>
      <w:tabs>
        <w:tab w:val="left" w:pos="851"/>
        <w:tab w:val="right" w:pos="9356"/>
      </w:tabs>
      <w:spacing w:before="60"/>
      <w:ind w:left="851" w:hanging="851"/>
      <w:jc w:val="left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2642BA"/>
    <w:pPr>
      <w:ind w:left="880"/>
      <w:jc w:val="left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rsid w:val="002642BA"/>
    <w:pPr>
      <w:ind w:left="1100"/>
      <w:jc w:val="left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rsid w:val="002642BA"/>
    <w:pPr>
      <w:ind w:left="1320"/>
      <w:jc w:val="left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rsid w:val="002642BA"/>
    <w:pPr>
      <w:ind w:left="1540"/>
      <w:jc w:val="left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rsid w:val="002642BA"/>
    <w:pPr>
      <w:ind w:left="1760"/>
      <w:jc w:val="left"/>
    </w:pPr>
    <w:rPr>
      <w:rFonts w:ascii="Times New Roman" w:hAnsi="Times New Roman"/>
      <w:sz w:val="20"/>
    </w:rPr>
  </w:style>
  <w:style w:type="paragraph" w:styleId="Sprechblasentext">
    <w:name w:val="Balloon Text"/>
    <w:basedOn w:val="Standard"/>
    <w:semiHidden/>
    <w:rsid w:val="00585192"/>
    <w:rPr>
      <w:rFonts w:ascii="Tahoma" w:hAnsi="Tahoma" w:cs="Tahoma"/>
      <w:sz w:val="16"/>
      <w:szCs w:val="16"/>
    </w:rPr>
  </w:style>
  <w:style w:type="paragraph" w:customStyle="1" w:styleId="AufzhlungFliesstext">
    <w:name w:val="Aufzählung_Fliesstext"/>
    <w:basedOn w:val="Standard"/>
    <w:rsid w:val="00A05532"/>
    <w:pPr>
      <w:numPr>
        <w:numId w:val="2"/>
      </w:numPr>
      <w:tabs>
        <w:tab w:val="right" w:pos="9356"/>
      </w:tabs>
      <w:spacing w:after="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11A36"/>
    <w:pPr>
      <w:spacing w:line="280" w:lineRule="exact"/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Fliesstext"/>
    <w:autoRedefine/>
    <w:qFormat/>
    <w:rsid w:val="00933061"/>
    <w:pPr>
      <w:keepNext/>
      <w:numPr>
        <w:numId w:val="1"/>
      </w:numPr>
      <w:tabs>
        <w:tab w:val="clear" w:pos="680"/>
      </w:tabs>
      <w:spacing w:after="280" w:line="240" w:lineRule="auto"/>
      <w:ind w:left="709" w:hanging="709"/>
      <w:jc w:val="left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Fliesstext"/>
    <w:autoRedefine/>
    <w:qFormat/>
    <w:rsid w:val="00933061"/>
    <w:pPr>
      <w:keepNext/>
      <w:numPr>
        <w:ilvl w:val="1"/>
        <w:numId w:val="1"/>
      </w:numPr>
      <w:tabs>
        <w:tab w:val="clear" w:pos="680"/>
      </w:tabs>
      <w:spacing w:after="120"/>
      <w:ind w:left="709" w:hanging="709"/>
      <w:jc w:val="left"/>
      <w:outlineLvl w:val="1"/>
    </w:pPr>
    <w:rPr>
      <w:b/>
      <w:sz w:val="24"/>
    </w:rPr>
  </w:style>
  <w:style w:type="paragraph" w:styleId="berschrift3">
    <w:name w:val="heading 3"/>
    <w:basedOn w:val="Standard"/>
    <w:next w:val="Fliesstext"/>
    <w:autoRedefine/>
    <w:qFormat/>
    <w:rsid w:val="00933061"/>
    <w:pPr>
      <w:keepNext/>
      <w:numPr>
        <w:ilvl w:val="2"/>
        <w:numId w:val="1"/>
      </w:numPr>
      <w:tabs>
        <w:tab w:val="clear" w:pos="680"/>
      </w:tabs>
      <w:spacing w:after="120"/>
      <w:ind w:left="709" w:hanging="709"/>
      <w:jc w:val="left"/>
      <w:outlineLvl w:val="2"/>
    </w:pPr>
    <w:rPr>
      <w:b/>
    </w:rPr>
  </w:style>
  <w:style w:type="paragraph" w:styleId="berschrift4">
    <w:name w:val="heading 4"/>
    <w:basedOn w:val="Standard"/>
    <w:next w:val="Fliesstext"/>
    <w:autoRedefine/>
    <w:qFormat/>
    <w:rsid w:val="00933061"/>
    <w:pPr>
      <w:keepNext/>
      <w:numPr>
        <w:ilvl w:val="3"/>
        <w:numId w:val="1"/>
      </w:numPr>
      <w:tabs>
        <w:tab w:val="clear" w:pos="0"/>
      </w:tabs>
      <w:spacing w:after="120"/>
      <w:ind w:left="709" w:hanging="709"/>
      <w:jc w:val="left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rsid w:val="00933061"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berschrift5"/>
    <w:next w:val="Standard"/>
    <w:qFormat/>
    <w:rsid w:val="00933061"/>
    <w:pPr>
      <w:numPr>
        <w:ilvl w:val="5"/>
      </w:numPr>
      <w:outlineLvl w:val="5"/>
    </w:pPr>
  </w:style>
  <w:style w:type="paragraph" w:styleId="berschrift7">
    <w:name w:val="heading 7"/>
    <w:basedOn w:val="Standard"/>
    <w:next w:val="Standard"/>
    <w:qFormat/>
    <w:rsid w:val="00933061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berschrift9"/>
    <w:next w:val="Standard"/>
    <w:qFormat/>
    <w:rsid w:val="00933061"/>
    <w:pPr>
      <w:numPr>
        <w:ilvl w:val="7"/>
      </w:numPr>
      <w:outlineLvl w:val="7"/>
    </w:pPr>
  </w:style>
  <w:style w:type="paragraph" w:styleId="berschrift9">
    <w:name w:val="heading 9"/>
    <w:basedOn w:val="Fliesstext"/>
    <w:next w:val="Standard"/>
    <w:qFormat/>
    <w:rsid w:val="00933061"/>
    <w:pPr>
      <w:numPr>
        <w:ilvl w:val="8"/>
        <w:numId w:val="1"/>
      </w:numPr>
      <w:spacing w:before="240"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173B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173BA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4173BA"/>
    <w:pPr>
      <w:spacing w:line="280" w:lineRule="exac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eitenzahl">
    <w:name w:val="page number"/>
    <w:rsid w:val="00A05532"/>
    <w:rPr>
      <w:rFonts w:ascii="Arial" w:hAnsi="Arial"/>
      <w:sz w:val="18"/>
    </w:rPr>
  </w:style>
  <w:style w:type="paragraph" w:customStyle="1" w:styleId="Fliesstext">
    <w:name w:val="Fliesstext"/>
    <w:basedOn w:val="Standard"/>
    <w:rsid w:val="00933061"/>
    <w:pPr>
      <w:ind w:left="709"/>
    </w:pPr>
  </w:style>
  <w:style w:type="paragraph" w:styleId="Verzeichnis1">
    <w:name w:val="toc 1"/>
    <w:basedOn w:val="Standard"/>
    <w:next w:val="Standard"/>
    <w:autoRedefine/>
    <w:semiHidden/>
    <w:rsid w:val="002642BA"/>
    <w:pPr>
      <w:tabs>
        <w:tab w:val="left" w:pos="851"/>
        <w:tab w:val="right" w:pos="9356"/>
      </w:tabs>
      <w:spacing w:before="240" w:after="120"/>
      <w:ind w:left="851" w:hanging="851"/>
      <w:jc w:val="left"/>
    </w:pPr>
    <w:rPr>
      <w:b/>
      <w:bCs/>
      <w:sz w:val="24"/>
    </w:rPr>
  </w:style>
  <w:style w:type="paragraph" w:styleId="Verzeichnis2">
    <w:name w:val="toc 2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120"/>
      <w:ind w:left="851" w:hanging="851"/>
      <w:jc w:val="left"/>
    </w:pPr>
    <w:rPr>
      <w:iCs/>
    </w:rPr>
  </w:style>
  <w:style w:type="paragraph" w:styleId="Verzeichnis3">
    <w:name w:val="toc 3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60"/>
      <w:ind w:left="851" w:hanging="851"/>
      <w:jc w:val="left"/>
    </w:pPr>
  </w:style>
  <w:style w:type="paragraph" w:styleId="Verzeichnis4">
    <w:name w:val="toc 4"/>
    <w:basedOn w:val="Standard"/>
    <w:next w:val="Standard"/>
    <w:autoRedefine/>
    <w:semiHidden/>
    <w:rsid w:val="005036F9"/>
    <w:pPr>
      <w:tabs>
        <w:tab w:val="left" w:pos="851"/>
        <w:tab w:val="right" w:pos="9356"/>
      </w:tabs>
      <w:spacing w:before="60"/>
      <w:ind w:left="851" w:hanging="851"/>
      <w:jc w:val="left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2642BA"/>
    <w:pPr>
      <w:ind w:left="880"/>
      <w:jc w:val="left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rsid w:val="002642BA"/>
    <w:pPr>
      <w:ind w:left="1100"/>
      <w:jc w:val="left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rsid w:val="002642BA"/>
    <w:pPr>
      <w:ind w:left="1320"/>
      <w:jc w:val="left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rsid w:val="002642BA"/>
    <w:pPr>
      <w:ind w:left="1540"/>
      <w:jc w:val="left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rsid w:val="002642BA"/>
    <w:pPr>
      <w:ind w:left="1760"/>
      <w:jc w:val="left"/>
    </w:pPr>
    <w:rPr>
      <w:rFonts w:ascii="Times New Roman" w:hAnsi="Times New Roman"/>
      <w:sz w:val="20"/>
    </w:rPr>
  </w:style>
  <w:style w:type="paragraph" w:styleId="Sprechblasentext">
    <w:name w:val="Balloon Text"/>
    <w:basedOn w:val="Standard"/>
    <w:semiHidden/>
    <w:rsid w:val="00585192"/>
    <w:rPr>
      <w:rFonts w:ascii="Tahoma" w:hAnsi="Tahoma" w:cs="Tahoma"/>
      <w:sz w:val="16"/>
      <w:szCs w:val="16"/>
    </w:rPr>
  </w:style>
  <w:style w:type="paragraph" w:customStyle="1" w:styleId="AufzhlungFliesstext">
    <w:name w:val="Aufzählung_Fliesstext"/>
    <w:basedOn w:val="Standard"/>
    <w:rsid w:val="00A05532"/>
    <w:pPr>
      <w:numPr>
        <w:numId w:val="2"/>
      </w:numPr>
      <w:tabs>
        <w:tab w:val="right" w:pos="9356"/>
      </w:tabs>
      <w:spacing w:after="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3D1E3-3AA5-40C0-A8AC-BF558CE4B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Technischer Bericht</vt:lpstr>
      <vt:lpstr>Technischer Bericht</vt:lpstr>
    </vt:vector>
  </TitlesOfParts>
  <Company>Aegerter &amp; Bosshardt AG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Technischer Bericht</dc:title>
  <dc:subject>Dokumentenvorlage</dc:subject>
  <dc:creator>Rey Lionel</dc:creator>
  <cp:keywords/>
  <cp:lastModifiedBy>Maria Balmer</cp:lastModifiedBy>
  <cp:revision>47</cp:revision>
  <cp:lastPrinted>2014-04-08T13:08:00Z</cp:lastPrinted>
  <dcterms:created xsi:type="dcterms:W3CDTF">2013-04-11T11:58:00Z</dcterms:created>
  <dcterms:modified xsi:type="dcterms:W3CDTF">2014-04-30T20:14:00Z</dcterms:modified>
</cp:coreProperties>
</file>